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56E9" w14:textId="7AE85AE6" w:rsidR="005B15DA" w:rsidRPr="00EE7F42" w:rsidRDefault="004F5F59" w:rsidP="7CBB2AD4">
      <w:pPr>
        <w:pStyle w:val="Heading1"/>
        <w:rPr>
          <w:rFonts w:ascii="Arial" w:hAnsi="Arial" w:cs="Arial"/>
        </w:rPr>
      </w:pPr>
      <w:r w:rsidRPr="7CBB2AD4">
        <w:rPr>
          <w:rFonts w:ascii="Arial" w:hAnsi="Arial" w:cs="Arial"/>
        </w:rPr>
        <w:t xml:space="preserve">Question </w:t>
      </w:r>
      <w:r w:rsidR="745D9A50" w:rsidRPr="7CBB2AD4">
        <w:rPr>
          <w:rFonts w:ascii="Arial" w:hAnsi="Arial" w:cs="Arial"/>
        </w:rPr>
        <w:t>p</w:t>
      </w:r>
      <w:r w:rsidRPr="7CBB2AD4">
        <w:rPr>
          <w:rFonts w:ascii="Arial" w:hAnsi="Arial" w:cs="Arial"/>
        </w:rPr>
        <w:t xml:space="preserve">ersonalisation </w:t>
      </w:r>
      <w:r w:rsidR="0CD97146" w:rsidRPr="7CBB2AD4">
        <w:rPr>
          <w:rFonts w:ascii="Arial" w:hAnsi="Arial" w:cs="Arial"/>
        </w:rPr>
        <w:t>- a</w:t>
      </w:r>
      <w:r w:rsidR="005B15DA" w:rsidRPr="7CBB2AD4">
        <w:rPr>
          <w:rFonts w:ascii="Arial" w:hAnsi="Arial" w:cs="Arial"/>
        </w:rPr>
        <w:t>dding additiona</w:t>
      </w:r>
      <w:r w:rsidR="00A839E7" w:rsidRPr="7CBB2AD4">
        <w:rPr>
          <w:rFonts w:ascii="Arial" w:hAnsi="Arial" w:cs="Arial"/>
        </w:rPr>
        <w:t xml:space="preserve">l </w:t>
      </w:r>
      <w:r w:rsidR="005B15DA" w:rsidRPr="7CBB2AD4">
        <w:rPr>
          <w:rFonts w:ascii="Arial" w:hAnsi="Arial" w:cs="Arial"/>
        </w:rPr>
        <w:t>questions</w:t>
      </w:r>
    </w:p>
    <w:p w14:paraId="04119D1D" w14:textId="2F470CC0" w:rsidR="00B10EA7" w:rsidRDefault="007E4812" w:rsidP="00DB0E4C">
      <w:pPr>
        <w:rPr>
          <w:bCs/>
        </w:rPr>
      </w:pPr>
      <w:r w:rsidRPr="007E4812">
        <w:rPr>
          <w:bCs/>
        </w:rPr>
        <w:t xml:space="preserve">This guide </w:t>
      </w:r>
      <w:r w:rsidR="00C26257">
        <w:rPr>
          <w:bCs/>
        </w:rPr>
        <w:t>outlines</w:t>
      </w:r>
      <w:r w:rsidR="004552F0">
        <w:rPr>
          <w:bCs/>
        </w:rPr>
        <w:t xml:space="preserve"> how to add</w:t>
      </w:r>
      <w:r w:rsidR="009C1436">
        <w:rPr>
          <w:bCs/>
        </w:rPr>
        <w:t xml:space="preserve"> up to </w:t>
      </w:r>
      <w:r w:rsidR="009C1436">
        <w:rPr>
          <w:b/>
        </w:rPr>
        <w:t xml:space="preserve">four </w:t>
      </w:r>
      <w:r w:rsidR="009C1436">
        <w:rPr>
          <w:bCs/>
        </w:rPr>
        <w:t>additional</w:t>
      </w:r>
      <w:r w:rsidRPr="007E4812">
        <w:rPr>
          <w:bCs/>
        </w:rPr>
        <w:t xml:space="preserve"> questions to module</w:t>
      </w:r>
      <w:r w:rsidR="004552F0">
        <w:rPr>
          <w:bCs/>
        </w:rPr>
        <w:t xml:space="preserve"> feedback questionnaires and copy </w:t>
      </w:r>
      <w:r w:rsidR="009C1436">
        <w:rPr>
          <w:bCs/>
        </w:rPr>
        <w:t>them</w:t>
      </w:r>
      <w:r w:rsidR="004552F0">
        <w:rPr>
          <w:bCs/>
        </w:rPr>
        <w:t xml:space="preserve"> to </w:t>
      </w:r>
      <w:r w:rsidRPr="007E4812">
        <w:rPr>
          <w:bCs/>
        </w:rPr>
        <w:t>other modules.</w:t>
      </w:r>
      <w:r>
        <w:rPr>
          <w:bCs/>
        </w:rPr>
        <w:t xml:space="preserve"> </w:t>
      </w:r>
    </w:p>
    <w:p w14:paraId="66D608B8" w14:textId="0504F3DE" w:rsidR="00050EDB" w:rsidRDefault="00050EDB" w:rsidP="00050EDB">
      <w:r>
        <w:t xml:space="preserve">You can access the </w:t>
      </w:r>
      <w:bookmarkStart w:id="0" w:name="_Hlk209002571"/>
      <w:r w:rsidR="003E526D" w:rsidRPr="00DD343F">
        <w:rPr>
          <w:b/>
          <w:bCs/>
        </w:rPr>
        <w:fldChar w:fldCharType="begin"/>
      </w:r>
      <w:r w:rsidR="003E526D" w:rsidRPr="00DD343F">
        <w:rPr>
          <w:b/>
          <w:bCs/>
        </w:rPr>
        <w:instrText>HYPERLINK "https://live.feedback.st-andrews.ac.uk/"</w:instrText>
      </w:r>
      <w:r w:rsidR="003E526D" w:rsidRPr="00DD343F">
        <w:rPr>
          <w:b/>
          <w:bCs/>
        </w:rPr>
      </w:r>
      <w:r w:rsidR="003E526D" w:rsidRPr="00DD343F">
        <w:rPr>
          <w:b/>
          <w:bCs/>
        </w:rPr>
        <w:fldChar w:fldCharType="separate"/>
      </w:r>
      <w:r w:rsidRPr="00DD343F">
        <w:rPr>
          <w:rStyle w:val="Hyperlink"/>
          <w:b/>
          <w:bCs/>
        </w:rPr>
        <w:t>Blue dashboard</w:t>
      </w:r>
      <w:bookmarkEnd w:id="0"/>
      <w:r w:rsidR="003E526D" w:rsidRPr="00DD343F">
        <w:rPr>
          <w:b/>
          <w:bCs/>
        </w:rPr>
        <w:fldChar w:fldCharType="end"/>
      </w:r>
      <w:r>
        <w:t xml:space="preserve">, either directly or through the link provided in the email </w:t>
      </w:r>
      <w:r w:rsidR="00F64B73" w:rsidRPr="00F64B73">
        <w:t>invit</w:t>
      </w:r>
      <w:r w:rsidR="001D5761">
        <w:t>ing you</w:t>
      </w:r>
      <w:r w:rsidR="00F64B73" w:rsidRPr="00F64B73">
        <w:t xml:space="preserve"> to select additional</w:t>
      </w:r>
      <w:r w:rsidR="00A839E7">
        <w:t xml:space="preserve"> q</w:t>
      </w:r>
      <w:r w:rsidR="00F64B73" w:rsidRPr="00F64B73">
        <w:t>uestions</w:t>
      </w:r>
      <w:r w:rsidR="00706CF5">
        <w:t>.</w:t>
      </w:r>
      <w:r>
        <w:t xml:space="preserve"> </w:t>
      </w:r>
    </w:p>
    <w:p w14:paraId="18FCD91F" w14:textId="0FED3D9D" w:rsidR="00DB0E4C" w:rsidRPr="001C4369" w:rsidRDefault="001C4369" w:rsidP="009C7AD8">
      <w:pPr>
        <w:pStyle w:val="Heading2"/>
        <w:rPr>
          <w:color w:val="FF0000"/>
        </w:rPr>
      </w:pPr>
      <w:r w:rsidRPr="271EFE80">
        <w:t xml:space="preserve">Accessing </w:t>
      </w:r>
      <w:r w:rsidR="1009A00A" w:rsidRPr="271EFE80">
        <w:t>Blue</w:t>
      </w:r>
    </w:p>
    <w:p w14:paraId="7492D192" w14:textId="5F5C4E06" w:rsidR="00B476B8" w:rsidRPr="001C4369" w:rsidRDefault="00B476B8" w:rsidP="001C4369">
      <w:pPr>
        <w:pStyle w:val="ListParagraph"/>
        <w:numPr>
          <w:ilvl w:val="0"/>
          <w:numId w:val="1"/>
        </w:numPr>
        <w:rPr>
          <w:b/>
          <w:bCs/>
        </w:rPr>
      </w:pPr>
      <w:r w:rsidRPr="001C4369">
        <w:t xml:space="preserve">Log into </w:t>
      </w:r>
      <w:r w:rsidR="00386F33" w:rsidRPr="001C4369">
        <w:t xml:space="preserve">the </w:t>
      </w:r>
      <w:hyperlink r:id="rId10" w:history="1">
        <w:r w:rsidR="00386F33" w:rsidRPr="003E526D">
          <w:rPr>
            <w:rStyle w:val="Hyperlink"/>
            <w:b/>
            <w:bCs/>
          </w:rPr>
          <w:t>Blue</w:t>
        </w:r>
        <w:r w:rsidR="00361F23" w:rsidRPr="003E526D">
          <w:rPr>
            <w:rStyle w:val="Hyperlink"/>
            <w:b/>
            <w:bCs/>
          </w:rPr>
          <w:t xml:space="preserve"> </w:t>
        </w:r>
        <w:r w:rsidRPr="003E526D">
          <w:rPr>
            <w:rStyle w:val="Hyperlink"/>
            <w:b/>
            <w:bCs/>
          </w:rPr>
          <w:t>dashboard</w:t>
        </w:r>
      </w:hyperlink>
    </w:p>
    <w:p w14:paraId="58BF9EFA" w14:textId="792C06BB" w:rsidR="006762A8" w:rsidRPr="006762A8" w:rsidRDefault="00997140" w:rsidP="006762A8">
      <w:pPr>
        <w:pStyle w:val="ListParagraph"/>
        <w:numPr>
          <w:ilvl w:val="0"/>
          <w:numId w:val="1"/>
        </w:numPr>
        <w:rPr>
          <w:b/>
          <w:bCs/>
        </w:rPr>
      </w:pPr>
      <w:r>
        <w:t>Select</w:t>
      </w:r>
      <w:r w:rsidR="00F26B76">
        <w:t xml:space="preserve"> </w:t>
      </w:r>
      <w:r w:rsidR="00F26B76" w:rsidRPr="004D2AB1">
        <w:rPr>
          <w:b/>
          <w:bCs/>
        </w:rPr>
        <w:t>Tasks</w:t>
      </w:r>
      <w:r>
        <w:t xml:space="preserve"> at the top of the page</w:t>
      </w:r>
    </w:p>
    <w:p w14:paraId="5E82A771" w14:textId="144AA77B" w:rsidR="00B476B8" w:rsidRPr="006762A8" w:rsidRDefault="004552F0" w:rsidP="006762A8">
      <w:pPr>
        <w:pStyle w:val="ListParagraph"/>
        <w:numPr>
          <w:ilvl w:val="0"/>
          <w:numId w:val="1"/>
        </w:numPr>
        <w:rPr>
          <w:b/>
          <w:bCs/>
        </w:rPr>
      </w:pPr>
      <w:r>
        <w:t>Click</w:t>
      </w:r>
      <w:r w:rsidR="477CDB3D">
        <w:t xml:space="preserve"> </w:t>
      </w:r>
      <w:r w:rsidR="477CDB3D" w:rsidRPr="271EFE80">
        <w:rPr>
          <w:b/>
          <w:bCs/>
        </w:rPr>
        <w:t>Start now</w:t>
      </w:r>
      <w:r w:rsidR="00BB5938">
        <w:t xml:space="preserve"> next to </w:t>
      </w:r>
      <w:r w:rsidR="003024BC">
        <w:t>the</w:t>
      </w:r>
      <w:r w:rsidR="477CDB3D">
        <w:t xml:space="preserve"> module</w:t>
      </w:r>
      <w:r w:rsidR="0093316C">
        <w:t xml:space="preserve"> </w:t>
      </w:r>
      <w:r>
        <w:t>you want to add a</w:t>
      </w:r>
      <w:r w:rsidR="00BC1FC6">
        <w:t>dditional questions</w:t>
      </w:r>
      <w:r w:rsidR="527E2623">
        <w:t xml:space="preserve"> to</w:t>
      </w:r>
      <w:r w:rsidR="00BB5938">
        <w:t>.</w:t>
      </w:r>
    </w:p>
    <w:p w14:paraId="24B03692" w14:textId="5A592FC5" w:rsidR="00B476B8" w:rsidRDefault="00C9619E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664F05" wp14:editId="7F6E9805">
                <wp:simplePos x="0" y="0"/>
                <wp:positionH relativeFrom="column">
                  <wp:posOffset>4362450</wp:posOffset>
                </wp:positionH>
                <wp:positionV relativeFrom="paragraph">
                  <wp:posOffset>9525</wp:posOffset>
                </wp:positionV>
                <wp:extent cx="419100" cy="321469"/>
                <wp:effectExtent l="0" t="0" r="0" b="0"/>
                <wp:wrapNone/>
                <wp:docPr id="4368272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14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E614F" id="Oval 1" o:spid="_x0000_s1026" style="position:absolute;margin-left:343.5pt;margin-top:.75pt;width:33pt;height:25.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" filled="f" strokecolor="red" strokeweight="1pt">
                <v:stroke joinstyle="miter"/>
              </v:oval>
            </w:pict>
          </mc:Fallback>
        </mc:AlternateContent>
      </w:r>
      <w:r w:rsidR="006B6CF5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1F5BC0F" wp14:editId="51C5F4C8">
                <wp:simplePos x="0" y="0"/>
                <wp:positionH relativeFrom="column">
                  <wp:posOffset>5172075</wp:posOffset>
                </wp:positionH>
                <wp:positionV relativeFrom="paragraph">
                  <wp:posOffset>1586865</wp:posOffset>
                </wp:positionV>
                <wp:extent cx="1419225" cy="676275"/>
                <wp:effectExtent l="0" t="342900" r="28575" b="28575"/>
                <wp:wrapNone/>
                <wp:docPr id="144732703" name="Speech Bubble: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76275"/>
                        </a:xfrm>
                        <a:prstGeom prst="wedgeRectCallout">
                          <a:avLst>
                            <a:gd name="adj1" fmla="val -41082"/>
                            <a:gd name="adj2" fmla="val -95930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21982" w14:textId="45201C29" w:rsidR="005E1D21" w:rsidRPr="005E1D21" w:rsidRDefault="005E1D21" w:rsidP="005E1D21">
                            <w:pP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1D21">
                              <w:rPr>
                                <w:sz w:val="16"/>
                                <w:szCs w:val="16"/>
                              </w:rPr>
                              <w:t xml:space="preserve">Once selections have been </w:t>
                            </w:r>
                            <w:r w:rsidR="00164A61">
                              <w:rPr>
                                <w:sz w:val="16"/>
                                <w:szCs w:val="16"/>
                              </w:rPr>
                              <w:t>saved or submitted</w:t>
                            </w:r>
                            <w:r w:rsidRPr="005E1D21">
                              <w:rPr>
                                <w:sz w:val="16"/>
                                <w:szCs w:val="16"/>
                              </w:rPr>
                              <w:t xml:space="preserve"> this will change to </w:t>
                            </w:r>
                            <w:r w:rsidR="00164A61">
                              <w:rPr>
                                <w:sz w:val="16"/>
                                <w:szCs w:val="16"/>
                              </w:rPr>
                              <w:t xml:space="preserve">‘Update’ or </w:t>
                            </w:r>
                            <w:r w:rsidRPr="005E1D21">
                              <w:rPr>
                                <w:sz w:val="16"/>
                                <w:szCs w:val="16"/>
                              </w:rPr>
                              <w:t>‘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View</w:t>
                            </w:r>
                            <w:r w:rsidRPr="005E1D21"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5BC0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6" o:spid="_x0000_s1026" type="#_x0000_t61" style="position:absolute;margin-left:407.25pt;margin-top:124.95pt;width:111.75pt;height:5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" adj="1926,-9921" fillcolor="white [3201]" strokecolor="black [3200]" strokeweight="1pt">
                <v:textbox>
                  <w:txbxContent>
                    <w:p w14:paraId="16421982" w14:textId="45201C29" w:rsidR="005E1D21" w:rsidRPr="005E1D21" w:rsidRDefault="005E1D21" w:rsidP="005E1D21">
                      <w:pPr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1D21">
                        <w:rPr>
                          <w:sz w:val="16"/>
                          <w:szCs w:val="16"/>
                        </w:rPr>
                        <w:t xml:space="preserve">Once selections have been </w:t>
                      </w:r>
                      <w:r w:rsidR="00164A61">
                        <w:rPr>
                          <w:sz w:val="16"/>
                          <w:szCs w:val="16"/>
                        </w:rPr>
                        <w:t>saved or submitted</w:t>
                      </w:r>
                      <w:r w:rsidRPr="005E1D21">
                        <w:rPr>
                          <w:sz w:val="16"/>
                          <w:szCs w:val="16"/>
                        </w:rPr>
                        <w:t xml:space="preserve"> this will change to </w:t>
                      </w:r>
                      <w:r w:rsidR="00164A61">
                        <w:rPr>
                          <w:sz w:val="16"/>
                          <w:szCs w:val="16"/>
                        </w:rPr>
                        <w:t xml:space="preserve">‘Update’ or </w:t>
                      </w:r>
                      <w:r w:rsidRPr="005E1D21">
                        <w:rPr>
                          <w:sz w:val="16"/>
                          <w:szCs w:val="16"/>
                        </w:rPr>
                        <w:t>‘</w:t>
                      </w:r>
                      <w:r>
                        <w:rPr>
                          <w:sz w:val="16"/>
                          <w:szCs w:val="16"/>
                        </w:rPr>
                        <w:t>View</w:t>
                      </w:r>
                      <w:r w:rsidRPr="005E1D21">
                        <w:rPr>
                          <w:sz w:val="16"/>
                          <w:szCs w:val="16"/>
                        </w:rPr>
                        <w:t>’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B6CF5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BCB8CF2" wp14:editId="4D6314A7">
                <wp:simplePos x="0" y="0"/>
                <wp:positionH relativeFrom="column">
                  <wp:posOffset>4781550</wp:posOffset>
                </wp:positionH>
                <wp:positionV relativeFrom="paragraph">
                  <wp:posOffset>1048385</wp:posOffset>
                </wp:positionV>
                <wp:extent cx="571500" cy="314325"/>
                <wp:effectExtent l="0" t="0" r="19050" b="28575"/>
                <wp:wrapNone/>
                <wp:docPr id="34063498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oval id="Oval 2" style="position:absolute;margin-left:376.5pt;margin-top:82.55pt;width:45pt;height:24.7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03D94B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">
                <v:stroke joinstyle="miter"/>
              </v:oval>
            </w:pict>
          </mc:Fallback>
        </mc:AlternateContent>
      </w:r>
      <w:r w:rsidR="00B476B8" w:rsidRPr="00B476B8">
        <w:rPr>
          <w:noProof/>
        </w:rPr>
        <w:drawing>
          <wp:inline distT="0" distB="0" distL="0" distR="0" wp14:anchorId="4A6B091D" wp14:editId="36451861">
            <wp:extent cx="6020630" cy="2219325"/>
            <wp:effectExtent l="0" t="0" r="0" b="0"/>
            <wp:docPr id="1508243954" name="Picture 1" descr="Screenshot of the Blue dashboard highlighting  the 'Tasks' and 'Start Now' icons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43954" name="Picture 1" descr="Screenshot of the Blue dashboard highlighting  the 'Tasks' and 'Start Now' icons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10543" t="17053" r="7441" b="26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650" cy="222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814FF" w14:textId="0F22DA40" w:rsidR="00B57FCA" w:rsidRDefault="00B57FCA" w:rsidP="009C7AD8">
      <w:pPr>
        <w:pStyle w:val="Heading2"/>
      </w:pPr>
      <w:r>
        <w:t xml:space="preserve">Adding questions </w:t>
      </w:r>
    </w:p>
    <w:p w14:paraId="75216F27" w14:textId="1041A256" w:rsidR="00702E22" w:rsidRPr="003024BC" w:rsidRDefault="00BB5938" w:rsidP="00B57FCA">
      <w:pPr>
        <w:pStyle w:val="ListParagraph"/>
        <w:numPr>
          <w:ilvl w:val="0"/>
          <w:numId w:val="5"/>
        </w:numPr>
      </w:pPr>
      <w:r>
        <w:t>A list of the core questions will appear</w:t>
      </w:r>
      <w:r w:rsidR="00D13E0D">
        <w:t xml:space="preserve"> first </w:t>
      </w:r>
      <w:r w:rsidR="00634077">
        <w:t>– these cannot be changed.</w:t>
      </w:r>
      <w:r>
        <w:t xml:space="preserve"> </w:t>
      </w:r>
    </w:p>
    <w:p w14:paraId="3026EF51" w14:textId="1AA29CC0" w:rsidR="00C9160E" w:rsidRDefault="00634077" w:rsidP="00C9160E">
      <w:pPr>
        <w:pStyle w:val="ListParagraph"/>
        <w:numPr>
          <w:ilvl w:val="0"/>
          <w:numId w:val="1"/>
        </w:numPr>
      </w:pPr>
      <w:r>
        <w:t>U</w:t>
      </w:r>
      <w:r w:rsidR="002B4BFD">
        <w:t>se</w:t>
      </w:r>
      <w:r w:rsidR="004552F0">
        <w:t xml:space="preserve"> the drop-down menu</w:t>
      </w:r>
      <w:r w:rsidR="005D6EB4">
        <w:t xml:space="preserve"> to </w:t>
      </w:r>
      <w:r w:rsidR="00C9160E">
        <w:t>select</w:t>
      </w:r>
      <w:r w:rsidR="00BB5938">
        <w:t xml:space="preserve"> </w:t>
      </w:r>
      <w:r w:rsidR="00BB5938" w:rsidRPr="271EFE80">
        <w:rPr>
          <w:b/>
          <w:bCs/>
        </w:rPr>
        <w:t>View selectable</w:t>
      </w:r>
      <w:r w:rsidR="00BB5938">
        <w:t xml:space="preserve"> </w:t>
      </w:r>
      <w:r w:rsidR="00C9160E">
        <w:t xml:space="preserve">to </w:t>
      </w:r>
      <w:r w:rsidR="004552F0">
        <w:t>display</w:t>
      </w:r>
      <w:r w:rsidR="001760D9">
        <w:t xml:space="preserve"> the</w:t>
      </w:r>
      <w:r w:rsidR="004552F0">
        <w:t xml:space="preserve"> </w:t>
      </w:r>
      <w:r w:rsidR="00BC1FC6">
        <w:t>additional</w:t>
      </w:r>
      <w:r w:rsidR="00C9160E">
        <w:t xml:space="preserve"> questions</w:t>
      </w:r>
      <w:r w:rsidR="5AFC8891">
        <w:t xml:space="preserve"> </w:t>
      </w:r>
      <w:r w:rsidR="00E42182">
        <w:t xml:space="preserve">available for selection. </w:t>
      </w:r>
      <w:r w:rsidR="00C9160E">
        <w:t xml:space="preserve"> </w:t>
      </w:r>
    </w:p>
    <w:p w14:paraId="72DBB5BC" w14:textId="5A53D80D" w:rsidR="00B476B8" w:rsidRDefault="00C9160E" w:rsidP="00EE2F02">
      <w:pPr>
        <w:pStyle w:val="NormalWeb"/>
        <w:ind w:left="360"/>
        <w:jc w:val="both"/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467C5" wp14:editId="53241134">
                <wp:simplePos x="0" y="0"/>
                <wp:positionH relativeFrom="column">
                  <wp:posOffset>676275</wp:posOffset>
                </wp:positionH>
                <wp:positionV relativeFrom="paragraph">
                  <wp:posOffset>268605</wp:posOffset>
                </wp:positionV>
                <wp:extent cx="981075" cy="723900"/>
                <wp:effectExtent l="0" t="0" r="28575" b="19050"/>
                <wp:wrapNone/>
                <wp:docPr id="148139899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12" style="position:absolute;margin-left:53.25pt;margin-top:21.15pt;width:77.2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707862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"/>
            </w:pict>
          </mc:Fallback>
        </mc:AlternateContent>
      </w:r>
      <w:r>
        <w:rPr>
          <w:noProof/>
        </w:rPr>
        <w:drawing>
          <wp:inline distT="0" distB="0" distL="0" distR="0" wp14:anchorId="7B0CA6AB" wp14:editId="2B664A85">
            <wp:extent cx="5638800" cy="3013099"/>
            <wp:effectExtent l="0" t="0" r="0" b="0"/>
            <wp:docPr id="2103248025" name="Picture 9" descr="Screenshot of the section in Blue for selecting up to four additional end-of-module questions for the module feedback questionnaires highlighting  the 'View selectable' drop-down menu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48025" name="Picture 9" descr="Screenshot of the section in Blue for selecting up to four additional end-of-module questions for the module feedback questionnaires highlighting  the 'View selectable' drop-down menu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" t="6804" r="8764" b="6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01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46477" w14:textId="175B6F34" w:rsidR="00D03986" w:rsidRDefault="004552F0" w:rsidP="00D03986">
      <w:pPr>
        <w:pStyle w:val="ListParagraph"/>
        <w:numPr>
          <w:ilvl w:val="0"/>
          <w:numId w:val="2"/>
        </w:numPr>
      </w:pPr>
      <w:r>
        <w:t xml:space="preserve">Click </w:t>
      </w:r>
      <w:r w:rsidR="0007122C" w:rsidRPr="008D7D15">
        <w:rPr>
          <w:b/>
          <w:bCs/>
        </w:rPr>
        <w:t>Include</w:t>
      </w:r>
      <w:r w:rsidR="0007122C">
        <w:t xml:space="preserve"> next to each question</w:t>
      </w:r>
      <w:r w:rsidR="00164A61">
        <w:t xml:space="preserve"> you w</w:t>
      </w:r>
      <w:r w:rsidR="00D4621D">
        <w:t>ish</w:t>
      </w:r>
      <w:r w:rsidR="00164A61">
        <w:t xml:space="preserve"> to add</w:t>
      </w:r>
      <w:r>
        <w:t xml:space="preserve"> (up to four)</w:t>
      </w:r>
      <w:r w:rsidR="0007122C">
        <w:t>.</w:t>
      </w:r>
    </w:p>
    <w:p w14:paraId="7D43F859" w14:textId="7469F0A7" w:rsidR="00E37B22" w:rsidRDefault="00180384" w:rsidP="00AF4ECD">
      <w:pPr>
        <w:pStyle w:val="ListParagraph"/>
        <w:numPr>
          <w:ilvl w:val="0"/>
          <w:numId w:val="2"/>
        </w:numPr>
      </w:pPr>
      <w:r>
        <w:t xml:space="preserve">Click </w:t>
      </w:r>
      <w:r w:rsidRPr="009878DD">
        <w:rPr>
          <w:b/>
          <w:bCs/>
        </w:rPr>
        <w:t>Save</w:t>
      </w:r>
      <w:r>
        <w:t xml:space="preserve"> to</w:t>
      </w:r>
      <w:r w:rsidR="002D6830">
        <w:t xml:space="preserve"> save</w:t>
      </w:r>
      <w:r w:rsidR="00573A5A">
        <w:t xml:space="preserve"> your selections</w:t>
      </w:r>
      <w:r w:rsidR="00C919D2">
        <w:t xml:space="preserve"> </w:t>
      </w:r>
      <w:r w:rsidR="008D35D8">
        <w:t>and return later to review and submit</w:t>
      </w:r>
      <w:r w:rsidR="00E37B22">
        <w:t>,</w:t>
      </w:r>
      <w:r w:rsidR="00573A5A">
        <w:t xml:space="preserve"> </w:t>
      </w:r>
      <w:r w:rsidRPr="001D065A">
        <w:rPr>
          <w:b/>
          <w:bCs/>
        </w:rPr>
        <w:t>or</w:t>
      </w:r>
      <w:r>
        <w:t xml:space="preserve"> </w:t>
      </w:r>
    </w:p>
    <w:p w14:paraId="0391E66D" w14:textId="0AD62C06" w:rsidR="00AF4ECD" w:rsidRDefault="00E37B22" w:rsidP="00AF4ECD">
      <w:pPr>
        <w:pStyle w:val="ListParagraph"/>
        <w:numPr>
          <w:ilvl w:val="0"/>
          <w:numId w:val="2"/>
        </w:numPr>
      </w:pPr>
      <w:r>
        <w:t xml:space="preserve">Click </w:t>
      </w:r>
      <w:r w:rsidR="00180384">
        <w:rPr>
          <w:b/>
          <w:bCs/>
        </w:rPr>
        <w:t xml:space="preserve">Submit </w:t>
      </w:r>
      <w:r w:rsidR="00180384" w:rsidRPr="009878DD">
        <w:t>to</w:t>
      </w:r>
      <w:r w:rsidR="00C409F0">
        <w:t xml:space="preserve"> s</w:t>
      </w:r>
      <w:r w:rsidR="00560598">
        <w:t xml:space="preserve">ave and submit </w:t>
      </w:r>
      <w:r w:rsidR="00C409F0">
        <w:t>your se</w:t>
      </w:r>
      <w:r w:rsidR="00C919D2">
        <w:t>le</w:t>
      </w:r>
      <w:r w:rsidR="00C409F0">
        <w:t xml:space="preserve">ctions. </w:t>
      </w:r>
      <w:r w:rsidR="00180384">
        <w:rPr>
          <w:b/>
          <w:bCs/>
        </w:rPr>
        <w:t xml:space="preserve"> </w:t>
      </w:r>
    </w:p>
    <w:p w14:paraId="1CB3014E" w14:textId="1F459B42" w:rsidR="00B66526" w:rsidRDefault="00241FE4" w:rsidP="00AF4ECD">
      <w:pPr>
        <w:pStyle w:val="ListParagraph"/>
        <w:numPr>
          <w:ilvl w:val="0"/>
          <w:numId w:val="2"/>
        </w:numPr>
      </w:pPr>
      <w:r>
        <w:t xml:space="preserve">Use </w:t>
      </w:r>
      <w:r>
        <w:rPr>
          <w:b/>
          <w:bCs/>
        </w:rPr>
        <w:t xml:space="preserve">Preview </w:t>
      </w:r>
      <w:r>
        <w:t xml:space="preserve">to view the questionnaire as students will see it. </w:t>
      </w:r>
      <w:r w:rsidR="00B5500C">
        <w:t>Selections must be saved before previ</w:t>
      </w:r>
      <w:r w:rsidR="00963DBA">
        <w:t xml:space="preserve">ewing. </w:t>
      </w:r>
    </w:p>
    <w:p w14:paraId="4C51CE4A" w14:textId="3287BEE4" w:rsidR="000E55A7" w:rsidRDefault="004552F0" w:rsidP="00AF4ECD">
      <w:pPr>
        <w:pStyle w:val="ListParagraph"/>
        <w:numPr>
          <w:ilvl w:val="0"/>
          <w:numId w:val="2"/>
        </w:numPr>
      </w:pPr>
      <w:r>
        <w:t>You can modify your selections later by returning to</w:t>
      </w:r>
      <w:r w:rsidR="00AF4ECD" w:rsidRPr="00AF4ECD">
        <w:t xml:space="preserve"> </w:t>
      </w:r>
      <w:r w:rsidR="00AF4ECD" w:rsidRPr="009878DD">
        <w:rPr>
          <w:b/>
          <w:bCs/>
        </w:rPr>
        <w:t>Tasks</w:t>
      </w:r>
      <w:r w:rsidR="00AF4ECD" w:rsidRPr="00AF4ECD">
        <w:t xml:space="preserve"> and </w:t>
      </w:r>
      <w:r>
        <w:t>selecting</w:t>
      </w:r>
      <w:r w:rsidR="003024BC">
        <w:t xml:space="preserve"> </w:t>
      </w:r>
      <w:r w:rsidR="003024BC" w:rsidRPr="009878DD">
        <w:rPr>
          <w:b/>
          <w:bCs/>
        </w:rPr>
        <w:t>Update</w:t>
      </w:r>
      <w:r w:rsidR="003024BC">
        <w:t xml:space="preserve"> or</w:t>
      </w:r>
      <w:r w:rsidR="00AF4ECD" w:rsidRPr="00AF4ECD">
        <w:t xml:space="preserve"> </w:t>
      </w:r>
      <w:r w:rsidR="00AF4ECD" w:rsidRPr="009878DD">
        <w:rPr>
          <w:b/>
          <w:bCs/>
        </w:rPr>
        <w:t>View</w:t>
      </w:r>
      <w:r w:rsidR="00AF4ECD" w:rsidRPr="00AF4ECD">
        <w:t xml:space="preserve"> next to the</w:t>
      </w:r>
      <w:r>
        <w:t xml:space="preserve"> relevant</w:t>
      </w:r>
      <w:r w:rsidR="00AF4ECD" w:rsidRPr="00AF4ECD">
        <w:t xml:space="preserve"> module</w:t>
      </w:r>
      <w:r>
        <w:t xml:space="preserve">. </w:t>
      </w:r>
    </w:p>
    <w:p w14:paraId="1EB460EC" w14:textId="481A6F5D" w:rsidR="0071721E" w:rsidRPr="000E55A7" w:rsidRDefault="004552F0" w:rsidP="001D065A">
      <w:pPr>
        <w:pStyle w:val="ListParagraph"/>
        <w:numPr>
          <w:ilvl w:val="0"/>
          <w:numId w:val="2"/>
        </w:numPr>
      </w:pPr>
      <w:r>
        <w:t xml:space="preserve">After making changes, click </w:t>
      </w:r>
      <w:r w:rsidRPr="000E55A7">
        <w:rPr>
          <w:b/>
          <w:bCs/>
        </w:rPr>
        <w:t>Update</w:t>
      </w:r>
      <w:r>
        <w:t xml:space="preserve"> to save</w:t>
      </w:r>
      <w:r w:rsidR="002F3A60">
        <w:t xml:space="preserve"> them</w:t>
      </w:r>
      <w:r>
        <w:t xml:space="preserve">. </w:t>
      </w:r>
    </w:p>
    <w:p w14:paraId="7FBEE7F9" w14:textId="57831FF6" w:rsidR="00B476B8" w:rsidRDefault="006B6CF5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89C52E3" wp14:editId="2F2A662A">
                <wp:simplePos x="0" y="0"/>
                <wp:positionH relativeFrom="column">
                  <wp:posOffset>4000500</wp:posOffset>
                </wp:positionH>
                <wp:positionV relativeFrom="paragraph">
                  <wp:posOffset>26035</wp:posOffset>
                </wp:positionV>
                <wp:extent cx="1419225" cy="276225"/>
                <wp:effectExtent l="0" t="0" r="28575" b="28575"/>
                <wp:wrapNone/>
                <wp:docPr id="36341368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15" style="position:absolute;margin-left:315pt;margin-top:2.05pt;width:111.75pt;height:2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7F7233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4B416B" wp14:editId="2431CFF4">
                <wp:simplePos x="0" y="0"/>
                <wp:positionH relativeFrom="column">
                  <wp:posOffset>4714875</wp:posOffset>
                </wp:positionH>
                <wp:positionV relativeFrom="paragraph">
                  <wp:posOffset>988060</wp:posOffset>
                </wp:positionV>
                <wp:extent cx="600075" cy="2085975"/>
                <wp:effectExtent l="0" t="0" r="28575" b="28575"/>
                <wp:wrapNone/>
                <wp:docPr id="142708292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085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rect id="Rectangle 13" style="position:absolute;margin-left:371.25pt;margin-top:77.8pt;width:47.25pt;height:164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red" strokeweight="1pt" w14:anchorId="0B07D3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3C56BE9" wp14:editId="56ACB953">
                <wp:simplePos x="0" y="0"/>
                <wp:positionH relativeFrom="page">
                  <wp:align>right</wp:align>
                </wp:positionH>
                <wp:positionV relativeFrom="paragraph">
                  <wp:posOffset>593090</wp:posOffset>
                </wp:positionV>
                <wp:extent cx="1285875" cy="619125"/>
                <wp:effectExtent l="152400" t="361950" r="28575" b="28575"/>
                <wp:wrapNone/>
                <wp:docPr id="566801519" name="Speech Bubble: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48400" y="2705100"/>
                          <a:ext cx="1285875" cy="619125"/>
                        </a:xfrm>
                        <a:prstGeom prst="wedgeRectCallout">
                          <a:avLst>
                            <a:gd name="adj1" fmla="val -57996"/>
                            <a:gd name="adj2" fmla="val -103339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A9A81" w14:textId="38CA419F" w:rsidR="005E1D21" w:rsidRPr="005E1D21" w:rsidRDefault="005E1D21" w:rsidP="005E1D21">
                            <w:pP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1D21">
                              <w:rPr>
                                <w:sz w:val="16"/>
                                <w:szCs w:val="16"/>
                              </w:rPr>
                              <w:t xml:space="preserve">Once selections have been </w:t>
                            </w:r>
                            <w:r w:rsidR="00164A61">
                              <w:rPr>
                                <w:sz w:val="16"/>
                                <w:szCs w:val="16"/>
                              </w:rPr>
                              <w:t xml:space="preserve">saved or </w:t>
                            </w:r>
                            <w:r w:rsidRPr="005E1D21">
                              <w:rPr>
                                <w:sz w:val="16"/>
                                <w:szCs w:val="16"/>
                              </w:rPr>
                              <w:t>submitted this icon will change to ‘Update’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6BE9" id="_x0000_s1027" type="#_x0000_t61" style="position:absolute;margin-left:50.05pt;margin-top:46.7pt;width:101.25pt;height:48.75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" adj="-1727,-11521" fillcolor="white [3201]" strokecolor="black [3200]" strokeweight="1pt">
                <v:textbox>
                  <w:txbxContent>
                    <w:p w14:paraId="384A9A81" w14:textId="38CA419F" w:rsidR="005E1D21" w:rsidRPr="005E1D21" w:rsidRDefault="005E1D21" w:rsidP="005E1D21">
                      <w:pPr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1D21">
                        <w:rPr>
                          <w:sz w:val="16"/>
                          <w:szCs w:val="16"/>
                        </w:rPr>
                        <w:t xml:space="preserve">Once selections have been </w:t>
                      </w:r>
                      <w:r w:rsidR="00164A61">
                        <w:rPr>
                          <w:sz w:val="16"/>
                          <w:szCs w:val="16"/>
                        </w:rPr>
                        <w:t xml:space="preserve">saved or </w:t>
                      </w:r>
                      <w:r w:rsidRPr="005E1D21">
                        <w:rPr>
                          <w:sz w:val="16"/>
                          <w:szCs w:val="16"/>
                        </w:rPr>
                        <w:t>submitted this icon will change to ‘Update’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76B8" w:rsidRPr="00B476B8">
        <w:rPr>
          <w:noProof/>
        </w:rPr>
        <w:drawing>
          <wp:inline distT="0" distB="0" distL="0" distR="0" wp14:anchorId="760BD5D6" wp14:editId="75E3132E">
            <wp:extent cx="5743575" cy="3315973"/>
            <wp:effectExtent l="0" t="0" r="0" b="0"/>
            <wp:docPr id="1088148358" name="Picture 1" descr="Screenshot of the section in Blue for selecting up to four additional end-of-module questions for the module feedback questionnaires highlighting how to select questions and then saving or submitting the questio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48358" name="Picture 1" descr="Screenshot of the section in Blue for selecting up to four additional end-of-module questions for the module feedback questionnaires highlighting how to select questions and then saving or submitting the questions. "/>
                    <pic:cNvPicPr/>
                  </pic:nvPicPr>
                  <pic:blipFill rotWithShape="1">
                    <a:blip r:embed="rId13"/>
                    <a:srcRect l="8143" t="10204" r="8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323" cy="3318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CFB9BA" w14:textId="1782A2CF" w:rsidR="00B10EA7" w:rsidRPr="00DE2F02" w:rsidRDefault="007E4812" w:rsidP="009C7AD8">
      <w:pPr>
        <w:pStyle w:val="Heading2"/>
        <w:rPr>
          <w:rFonts w:ascii="Arial" w:hAnsi="Arial" w:cs="Arial"/>
        </w:rPr>
      </w:pPr>
      <w:r w:rsidRPr="00DE2F02">
        <w:rPr>
          <w:rFonts w:ascii="Arial" w:hAnsi="Arial" w:cs="Arial"/>
        </w:rPr>
        <w:t>Copy</w:t>
      </w:r>
      <w:r w:rsidR="00A71495" w:rsidRPr="00DE2F02">
        <w:rPr>
          <w:rFonts w:ascii="Arial" w:hAnsi="Arial" w:cs="Arial"/>
        </w:rPr>
        <w:t>ing</w:t>
      </w:r>
      <w:r w:rsidRPr="00DE2F02">
        <w:rPr>
          <w:rFonts w:ascii="Arial" w:hAnsi="Arial" w:cs="Arial"/>
        </w:rPr>
        <w:t xml:space="preserve"> </w:t>
      </w:r>
      <w:r w:rsidR="00164A61" w:rsidRPr="00DE2F02">
        <w:rPr>
          <w:rFonts w:ascii="Arial" w:hAnsi="Arial" w:cs="Arial"/>
        </w:rPr>
        <w:t>questions</w:t>
      </w:r>
      <w:r w:rsidRPr="00DE2F02">
        <w:rPr>
          <w:rFonts w:ascii="Arial" w:hAnsi="Arial" w:cs="Arial"/>
        </w:rPr>
        <w:t xml:space="preserve"> to other modules</w:t>
      </w:r>
    </w:p>
    <w:p w14:paraId="2E183C0D" w14:textId="3B69493C" w:rsidR="00AF7828" w:rsidRDefault="00BB30AD" w:rsidP="00AF7828">
      <w:pPr>
        <w:pStyle w:val="ListParagraph"/>
        <w:numPr>
          <w:ilvl w:val="0"/>
          <w:numId w:val="3"/>
        </w:numPr>
      </w:pPr>
      <w:r>
        <w:t xml:space="preserve">Go to </w:t>
      </w:r>
      <w:r w:rsidRPr="003B0D8B">
        <w:rPr>
          <w:b/>
          <w:bCs/>
        </w:rPr>
        <w:t>Tasks</w:t>
      </w:r>
      <w:r>
        <w:t xml:space="preserve"> and click </w:t>
      </w:r>
      <w:r>
        <w:rPr>
          <w:b/>
          <w:bCs/>
        </w:rPr>
        <w:t xml:space="preserve">View </w:t>
      </w:r>
      <w:r>
        <w:t>next to the module</w:t>
      </w:r>
      <w:r w:rsidR="003B0D8B">
        <w:t xml:space="preserve"> with the additional questions you wish to copy. </w:t>
      </w:r>
      <w:r w:rsidR="00A71495">
        <w:t xml:space="preserve"> </w:t>
      </w:r>
      <w:r w:rsidR="00BC3B5E">
        <w:t xml:space="preserve"> </w:t>
      </w:r>
    </w:p>
    <w:p w14:paraId="024BB7BA" w14:textId="0682FAB2" w:rsidR="00AF7828" w:rsidRDefault="00A71495" w:rsidP="00BC3B5E">
      <w:pPr>
        <w:pStyle w:val="ListParagraph"/>
        <w:numPr>
          <w:ilvl w:val="0"/>
          <w:numId w:val="3"/>
        </w:numPr>
      </w:pPr>
      <w:r>
        <w:lastRenderedPageBreak/>
        <w:t>Click the</w:t>
      </w:r>
      <w:r w:rsidR="00BC3B5E">
        <w:t xml:space="preserve"> </w:t>
      </w:r>
      <w:r w:rsidR="00652BE1" w:rsidRPr="00652BE1">
        <w:rPr>
          <w:b/>
          <w:bCs/>
        </w:rPr>
        <w:t>C</w:t>
      </w:r>
      <w:r w:rsidR="00BC3B5E" w:rsidRPr="00652BE1">
        <w:rPr>
          <w:b/>
          <w:bCs/>
        </w:rPr>
        <w:t>opy</w:t>
      </w:r>
      <w:r w:rsidR="00BC3B5E">
        <w:t xml:space="preserve"> icon next to </w:t>
      </w:r>
      <w:r w:rsidR="00BC3B5E" w:rsidRPr="00652BE1">
        <w:rPr>
          <w:b/>
          <w:bCs/>
        </w:rPr>
        <w:t>Update</w:t>
      </w:r>
      <w:r w:rsidR="00BC3B5E">
        <w:t xml:space="preserve"> </w:t>
      </w:r>
      <w:r w:rsidR="008F3784">
        <w:t xml:space="preserve">and </w:t>
      </w:r>
      <w:r w:rsidR="00652BE1">
        <w:t xml:space="preserve">select </w:t>
      </w:r>
      <w:r w:rsidR="008F3784" w:rsidRPr="00652BE1">
        <w:rPr>
          <w:b/>
          <w:bCs/>
        </w:rPr>
        <w:t>Copy selections to</w:t>
      </w:r>
      <w:r w:rsidR="008F3784">
        <w:t>.</w:t>
      </w:r>
    </w:p>
    <w:p w14:paraId="7432F975" w14:textId="69D82387" w:rsidR="00AF4ECD" w:rsidRPr="00164A61" w:rsidRDefault="00087330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64C536" wp14:editId="31E7D994">
                <wp:simplePos x="0" y="0"/>
                <wp:positionH relativeFrom="margin">
                  <wp:align>right</wp:align>
                </wp:positionH>
                <wp:positionV relativeFrom="paragraph">
                  <wp:posOffset>-39370</wp:posOffset>
                </wp:positionV>
                <wp:extent cx="152400" cy="371475"/>
                <wp:effectExtent l="0" t="0" r="19050" b="28575"/>
                <wp:wrapNone/>
                <wp:docPr id="213036179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oval id="Oval 3" style="position:absolute;margin-left:-39.2pt;margin-top:-3.1pt;width:12pt;height:29.25pt;z-index:2516582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spid="_x0000_s1026" filled="f" strokecolor="red" strokeweight="1pt" w14:anchorId="00179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">
                <v:stroke joinstyle="miter"/>
                <w10:wrap anchorx="margin"/>
              </v:oval>
            </w:pict>
          </mc:Fallback>
        </mc:AlternateContent>
      </w:r>
      <w:r w:rsidR="00AF4ECD" w:rsidRPr="00AF4ECD">
        <w:rPr>
          <w:noProof/>
        </w:rPr>
        <w:drawing>
          <wp:inline distT="0" distB="0" distL="0" distR="0" wp14:anchorId="0D4DA53B" wp14:editId="3B223281">
            <wp:extent cx="5753100" cy="3353836"/>
            <wp:effectExtent l="0" t="0" r="0" b="0"/>
            <wp:docPr id="614534811" name="Picture 1" descr="Screenshot of the section in Blue for copying selected questions to other modules highlighting the 'Copy' ic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34811" name="Picture 1" descr="Screenshot of the section in Blue for copying selected questions to other modules highlighting the 'Copy' icon. "/>
                    <pic:cNvPicPr/>
                  </pic:nvPicPr>
                  <pic:blipFill rotWithShape="1">
                    <a:blip r:embed="rId13"/>
                    <a:srcRect l="7977" t="11132" r="10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541" cy="3359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C9471" w14:textId="7B5E9DA6" w:rsidR="00AD23C4" w:rsidRDefault="008F3784" w:rsidP="00BC3B5E">
      <w:pPr>
        <w:pStyle w:val="ListParagraph"/>
        <w:numPr>
          <w:ilvl w:val="0"/>
          <w:numId w:val="4"/>
        </w:numPr>
      </w:pPr>
      <w:r>
        <w:t>In the pop-up</w:t>
      </w:r>
      <w:r w:rsidR="00A71495">
        <w:t xml:space="preserve"> window,</w:t>
      </w:r>
      <w:r w:rsidR="00290673">
        <w:t xml:space="preserve"> click in</w:t>
      </w:r>
      <w:r w:rsidR="008A0D1F">
        <w:t>to</w:t>
      </w:r>
      <w:r w:rsidR="00290673">
        <w:t xml:space="preserve"> the</w:t>
      </w:r>
      <w:r w:rsidR="00A71495">
        <w:t xml:space="preserve"> </w:t>
      </w:r>
      <w:r w:rsidR="00DE5349" w:rsidRPr="009B54D1">
        <w:rPr>
          <w:b/>
          <w:bCs/>
        </w:rPr>
        <w:t>Search</w:t>
      </w:r>
      <w:r w:rsidR="00DE5349">
        <w:t xml:space="preserve"> field</w:t>
      </w:r>
      <w:r>
        <w:t xml:space="preserve"> and s</w:t>
      </w:r>
      <w:r w:rsidR="008A0D1F">
        <w:t>elect</w:t>
      </w:r>
      <w:r w:rsidR="00DE5349">
        <w:t xml:space="preserve"> the modules you </w:t>
      </w:r>
      <w:r w:rsidR="00A71495">
        <w:t>w</w:t>
      </w:r>
      <w:r w:rsidR="00277A95">
        <w:t>ish</w:t>
      </w:r>
      <w:r w:rsidR="00A71495">
        <w:t xml:space="preserve"> to copy the questions to. </w:t>
      </w:r>
    </w:p>
    <w:p w14:paraId="09FE66CF" w14:textId="0CA625E8" w:rsidR="00513179" w:rsidRPr="00F020F3" w:rsidRDefault="00AD23C4" w:rsidP="00F020F3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Click </w:t>
      </w:r>
      <w:r w:rsidRPr="009B54D1">
        <w:rPr>
          <w:b/>
          <w:bCs/>
        </w:rPr>
        <w:t>Select</w:t>
      </w:r>
      <w:r w:rsidR="0022210F" w:rsidRPr="009B54D1">
        <w:rPr>
          <w:b/>
          <w:bCs/>
        </w:rPr>
        <w:t xml:space="preserve"> (</w:t>
      </w:r>
      <w:r w:rsidR="0022210F" w:rsidRPr="00C36594">
        <w:rPr>
          <w:b/>
          <w:bCs/>
        </w:rPr>
        <w:t>X</w:t>
      </w:r>
      <w:r w:rsidR="0022210F" w:rsidRPr="009B54D1">
        <w:rPr>
          <w:b/>
          <w:bCs/>
        </w:rPr>
        <w:t>)</w:t>
      </w:r>
      <w:r w:rsidR="00F020F3">
        <w:t xml:space="preserve">, then </w:t>
      </w:r>
      <w:r w:rsidR="00F020F3" w:rsidRPr="00F020F3">
        <w:rPr>
          <w:b/>
          <w:bCs/>
        </w:rPr>
        <w:t>Copy</w:t>
      </w:r>
      <w:r w:rsidR="00F020F3">
        <w:rPr>
          <w:b/>
          <w:bCs/>
        </w:rPr>
        <w:t>.</w:t>
      </w:r>
    </w:p>
    <w:p w14:paraId="23EBCF27" w14:textId="294B672F" w:rsidR="00513179" w:rsidRDefault="00D9532A" w:rsidP="00513179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CC238AF" wp14:editId="6D008289">
                <wp:simplePos x="0" y="0"/>
                <wp:positionH relativeFrom="column">
                  <wp:posOffset>895350</wp:posOffset>
                </wp:positionH>
                <wp:positionV relativeFrom="paragraph">
                  <wp:posOffset>2238375</wp:posOffset>
                </wp:positionV>
                <wp:extent cx="1066800" cy="561975"/>
                <wp:effectExtent l="0" t="0" r="19050" b="28575"/>
                <wp:wrapNone/>
                <wp:docPr id="144535011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adec="http://schemas.microsoft.com/office/drawing/2017/decorative">
            <w:pict>
              <v:oval id="Oval 3" style="position:absolute;margin-left:70.5pt;margin-top:176.25pt;width:84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4F455F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">
                <v:stroke joinstyle="miter"/>
              </v:oval>
            </w:pict>
          </mc:Fallback>
        </mc:AlternateContent>
      </w:r>
      <w:r w:rsidR="0022210F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838C54B" wp14:editId="44844204">
                <wp:simplePos x="0" y="0"/>
                <wp:positionH relativeFrom="margin">
                  <wp:align>center</wp:align>
                </wp:positionH>
                <wp:positionV relativeFrom="paragraph">
                  <wp:posOffset>1780540</wp:posOffset>
                </wp:positionV>
                <wp:extent cx="1371600" cy="466725"/>
                <wp:effectExtent l="0" t="0" r="19050" b="28575"/>
                <wp:wrapNone/>
                <wp:docPr id="81997113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66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adec="http://schemas.microsoft.com/office/drawing/2017/decorative">
            <w:pict>
              <v:oval id="Oval 2" style="position:absolute;margin-left:0;margin-top:140.2pt;width:108pt;height:36.7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ed="f" strokecolor="red" strokeweight="1pt" w14:anchorId="731D5A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">
                <v:stroke joinstyle="miter"/>
                <w10:wrap anchorx="margin"/>
              </v:oval>
            </w:pict>
          </mc:Fallback>
        </mc:AlternateContent>
      </w:r>
      <w:r w:rsidR="00AD23C4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EEEDFBD" wp14:editId="093B6D4C">
                <wp:simplePos x="0" y="0"/>
                <wp:positionH relativeFrom="column">
                  <wp:posOffset>76200</wp:posOffset>
                </wp:positionH>
                <wp:positionV relativeFrom="paragraph">
                  <wp:posOffset>979805</wp:posOffset>
                </wp:positionV>
                <wp:extent cx="1704975" cy="409575"/>
                <wp:effectExtent l="0" t="0" r="28575" b="28575"/>
                <wp:wrapNone/>
                <wp:docPr id="146212844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adec="http://schemas.microsoft.com/office/drawing/2017/decorative">
            <w:pict>
              <v:oval id="Oval 1" style="position:absolute;margin-left:6pt;margin-top:77.15pt;width:134.25pt;height:3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71035A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">
                <v:stroke joinstyle="miter"/>
              </v:oval>
            </w:pict>
          </mc:Fallback>
        </mc:AlternateContent>
      </w:r>
      <w:r w:rsidR="00513179" w:rsidRPr="00513179">
        <w:rPr>
          <w:noProof/>
        </w:rPr>
        <w:drawing>
          <wp:inline distT="0" distB="0" distL="0" distR="0" wp14:anchorId="62C158B5" wp14:editId="74AC114D">
            <wp:extent cx="5731510" cy="2865755"/>
            <wp:effectExtent l="0" t="0" r="2540" b="0"/>
            <wp:docPr id="411110892" name="Picture 1" descr="Screenshot of the section in Blue for 'Copy selections to' highlighting the Search module function, the select function and the Copy fun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10892" name="Picture 1" descr="Screenshot of the section in Blue for 'Copy selections to' highlighting the Search module function, the select function and the Copy functio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D6A5C" w14:textId="77777777" w:rsidR="00F020F3" w:rsidRPr="006F3BC5" w:rsidRDefault="00D9532A" w:rsidP="0004079F">
      <w:pPr>
        <w:pStyle w:val="ListParagraph"/>
        <w:numPr>
          <w:ilvl w:val="0"/>
          <w:numId w:val="4"/>
        </w:numPr>
        <w:spacing w:after="0"/>
        <w:rPr>
          <w:i/>
          <w:iCs/>
        </w:rPr>
      </w:pPr>
      <w:r>
        <w:t>Choose</w:t>
      </w:r>
      <w:r w:rsidR="00F020F3">
        <w:t xml:space="preserve"> </w:t>
      </w:r>
      <w:proofErr w:type="gramStart"/>
      <w:r w:rsidR="00F020F3">
        <w:t>to</w:t>
      </w:r>
      <w:proofErr w:type="gramEnd"/>
      <w:r w:rsidR="00F020F3">
        <w:t xml:space="preserve"> either: </w:t>
      </w:r>
    </w:p>
    <w:p w14:paraId="7B136414" w14:textId="77777777" w:rsidR="0044425D" w:rsidRPr="0004079F" w:rsidRDefault="0044425D" w:rsidP="006F3BC5">
      <w:pPr>
        <w:pStyle w:val="ListParagraph"/>
        <w:ind w:left="360"/>
      </w:pPr>
    </w:p>
    <w:p w14:paraId="413BDF16" w14:textId="758C5CE6" w:rsidR="00F020F3" w:rsidRPr="00F020F3" w:rsidRDefault="00F020F3" w:rsidP="0004079F">
      <w:pPr>
        <w:pStyle w:val="ListParagraph"/>
        <w:numPr>
          <w:ilvl w:val="1"/>
          <w:numId w:val="4"/>
        </w:numPr>
        <w:spacing w:after="0"/>
        <w:rPr>
          <w:i/>
          <w:iCs/>
        </w:rPr>
      </w:pPr>
      <w:r>
        <w:rPr>
          <w:b/>
          <w:bCs/>
        </w:rPr>
        <w:t>Co</w:t>
      </w:r>
      <w:r w:rsidR="00D9532A" w:rsidRPr="00A71495">
        <w:rPr>
          <w:b/>
          <w:bCs/>
        </w:rPr>
        <w:t>py the question</w:t>
      </w:r>
      <w:r w:rsidR="00145DF1">
        <w:rPr>
          <w:b/>
          <w:bCs/>
        </w:rPr>
        <w:t xml:space="preserve"> </w:t>
      </w:r>
      <w:r w:rsidR="009D4692">
        <w:rPr>
          <w:b/>
          <w:bCs/>
        </w:rPr>
        <w:t>to the selected subjects</w:t>
      </w:r>
      <w:r w:rsidR="00551142">
        <w:rPr>
          <w:b/>
          <w:bCs/>
        </w:rPr>
        <w:t xml:space="preserve">. </w:t>
      </w:r>
      <w:r w:rsidR="00551142">
        <w:t xml:space="preserve">This option allows </w:t>
      </w:r>
      <w:r w:rsidR="00E52947">
        <w:t xml:space="preserve">you to copy the questions into each of the selected modules, then review and </w:t>
      </w:r>
      <w:r w:rsidR="00932DD7">
        <w:t xml:space="preserve">edit them as needed in each of the modules selected </w:t>
      </w:r>
      <w:r w:rsidR="0001724D">
        <w:t>(</w:t>
      </w:r>
      <w:r w:rsidR="00932DD7">
        <w:t>you will need to return to the ‘Adding Questions</w:t>
      </w:r>
      <w:r w:rsidR="00992CBB">
        <w:t>’</w:t>
      </w:r>
      <w:r w:rsidR="00932DD7">
        <w:t>, section of this guidance to complete this process</w:t>
      </w:r>
      <w:r w:rsidR="00BC064C">
        <w:t xml:space="preserve"> for each of the modules</w:t>
      </w:r>
      <w:r w:rsidR="00932DD7">
        <w:t>)</w:t>
      </w:r>
      <w:r w:rsidR="00BC064C">
        <w:t xml:space="preserve">, </w:t>
      </w:r>
      <w:r w:rsidR="00FE5D90">
        <w:rPr>
          <w:b/>
          <w:bCs/>
        </w:rPr>
        <w:t>or</w:t>
      </w:r>
      <w:r w:rsidR="00D9532A">
        <w:t xml:space="preserve"> </w:t>
      </w:r>
    </w:p>
    <w:p w14:paraId="169743B1" w14:textId="65A71C94" w:rsidR="00D9532A" w:rsidRPr="00385F08" w:rsidRDefault="00F020F3" w:rsidP="00F020F3">
      <w:pPr>
        <w:pStyle w:val="ListParagraph"/>
        <w:numPr>
          <w:ilvl w:val="1"/>
          <w:numId w:val="4"/>
        </w:numPr>
      </w:pPr>
      <w:r>
        <w:rPr>
          <w:b/>
          <w:bCs/>
        </w:rPr>
        <w:lastRenderedPageBreak/>
        <w:t>C</w:t>
      </w:r>
      <w:r w:rsidR="00D9532A" w:rsidRPr="00DE5349">
        <w:rPr>
          <w:b/>
          <w:bCs/>
        </w:rPr>
        <w:t>opy</w:t>
      </w:r>
      <w:r w:rsidR="00145DF1">
        <w:rPr>
          <w:b/>
          <w:bCs/>
        </w:rPr>
        <w:t xml:space="preserve"> the question to the selected subjects </w:t>
      </w:r>
      <w:r w:rsidR="00D9532A" w:rsidRPr="00DE5349">
        <w:rPr>
          <w:b/>
          <w:bCs/>
        </w:rPr>
        <w:t>and submit</w:t>
      </w:r>
      <w:r w:rsidR="00145DF1">
        <w:rPr>
          <w:b/>
          <w:bCs/>
        </w:rPr>
        <w:t xml:space="preserve"> immediately. </w:t>
      </w:r>
      <w:r w:rsidR="00D9532A" w:rsidRPr="00DE5349">
        <w:rPr>
          <w:b/>
          <w:bCs/>
        </w:rPr>
        <w:t xml:space="preserve"> </w:t>
      </w:r>
      <w:r w:rsidR="00D9532A">
        <w:t xml:space="preserve"> </w:t>
      </w:r>
      <w:r w:rsidR="00385F08">
        <w:t>This option</w:t>
      </w:r>
      <w:r w:rsidR="00D9532A" w:rsidRPr="00156B7F">
        <w:rPr>
          <w:i/>
          <w:iCs/>
        </w:rPr>
        <w:t xml:space="preserve"> </w:t>
      </w:r>
      <w:r w:rsidR="00385F08" w:rsidRPr="00385F08">
        <w:t xml:space="preserve">applies </w:t>
      </w:r>
      <w:r w:rsidR="00D9532A" w:rsidRPr="00385F08">
        <w:t xml:space="preserve">the questions to the selected modules </w:t>
      </w:r>
      <w:r w:rsidR="00F55DA4">
        <w:t xml:space="preserve">without further review or modification. </w:t>
      </w:r>
    </w:p>
    <w:p w14:paraId="6CEF2CAB" w14:textId="237E9A56" w:rsidR="00C9619E" w:rsidRDefault="00D9532A" w:rsidP="00C9619E">
      <w:pPr>
        <w:pStyle w:val="ListParagraph"/>
        <w:numPr>
          <w:ilvl w:val="0"/>
          <w:numId w:val="4"/>
        </w:numPr>
      </w:pPr>
      <w:r>
        <w:t xml:space="preserve">Click </w:t>
      </w:r>
      <w:r w:rsidRPr="0008567C">
        <w:rPr>
          <w:b/>
          <w:bCs/>
        </w:rPr>
        <w:t>Copy</w:t>
      </w:r>
      <w:r w:rsidR="00C9619E">
        <w:rPr>
          <w:b/>
          <w:bCs/>
        </w:rPr>
        <w:t xml:space="preserve"> and Submit</w:t>
      </w:r>
      <w:r w:rsidR="00906398">
        <w:t xml:space="preserve">, then </w:t>
      </w:r>
      <w:r w:rsidR="00C9619E" w:rsidRPr="00C9619E">
        <w:rPr>
          <w:b/>
          <w:bCs/>
        </w:rPr>
        <w:t>Yes, I’m sure</w:t>
      </w:r>
      <w:r w:rsidR="00C9619E">
        <w:t xml:space="preserve"> in the pop-up window</w:t>
      </w:r>
      <w:r w:rsidR="00906398">
        <w:t xml:space="preserve">, and then </w:t>
      </w:r>
      <w:r w:rsidR="00906398">
        <w:rPr>
          <w:b/>
          <w:bCs/>
        </w:rPr>
        <w:t xml:space="preserve">Update </w:t>
      </w:r>
      <w:r w:rsidR="00906398">
        <w:t>to complete the process.</w:t>
      </w:r>
    </w:p>
    <w:p w14:paraId="7FBEDF3F" w14:textId="27C6158F" w:rsidR="00906398" w:rsidRDefault="00906398" w:rsidP="00C9619E">
      <w:pPr>
        <w:pStyle w:val="ListParagraph"/>
        <w:numPr>
          <w:ilvl w:val="0"/>
          <w:numId w:val="4"/>
        </w:numPr>
      </w:pPr>
      <w:r>
        <w:t xml:space="preserve">Close the window. </w:t>
      </w:r>
    </w:p>
    <w:p w14:paraId="2F92462B" w14:textId="68EA41C2" w:rsidR="00906398" w:rsidRDefault="00906398" w:rsidP="00C9619E">
      <w:pPr>
        <w:pStyle w:val="ListParagraph"/>
        <w:numPr>
          <w:ilvl w:val="0"/>
          <w:numId w:val="4"/>
        </w:numPr>
      </w:pPr>
      <w:r>
        <w:t xml:space="preserve">Click </w:t>
      </w:r>
      <w:r>
        <w:rPr>
          <w:b/>
          <w:bCs/>
        </w:rPr>
        <w:t xml:space="preserve">Reload </w:t>
      </w:r>
      <w:r>
        <w:t>in Live update which will pop up at the bottom left of the page.</w:t>
      </w:r>
    </w:p>
    <w:p w14:paraId="70594400" w14:textId="237FAB71" w:rsidR="00C9619E" w:rsidRDefault="00C9619E" w:rsidP="00C9619E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300" behindDoc="0" locked="0" layoutInCell="1" allowOverlap="1" wp14:anchorId="73E0D468" wp14:editId="0DD374EB">
                <wp:simplePos x="0" y="0"/>
                <wp:positionH relativeFrom="column">
                  <wp:posOffset>828675</wp:posOffset>
                </wp:positionH>
                <wp:positionV relativeFrom="paragraph">
                  <wp:posOffset>2907665</wp:posOffset>
                </wp:positionV>
                <wp:extent cx="1352550" cy="504825"/>
                <wp:effectExtent l="0" t="0" r="19050" b="28575"/>
                <wp:wrapNone/>
                <wp:docPr id="80206316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04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743B81" id="Oval 5" o:spid="_x0000_s1026" style="position:absolute;margin-left:65.25pt;margin-top:228.95pt;width:106.5pt;height:39.75pt;z-index:251660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76" behindDoc="0" locked="0" layoutInCell="1" allowOverlap="1" wp14:anchorId="3C452EF1" wp14:editId="54366777">
                <wp:simplePos x="0" y="0"/>
                <wp:positionH relativeFrom="column">
                  <wp:posOffset>95250</wp:posOffset>
                </wp:positionH>
                <wp:positionV relativeFrom="paragraph">
                  <wp:posOffset>2059940</wp:posOffset>
                </wp:positionV>
                <wp:extent cx="3095625" cy="657225"/>
                <wp:effectExtent l="0" t="0" r="28575" b="28575"/>
                <wp:wrapNone/>
                <wp:docPr id="214576158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1F468" id="Rectangle 4" o:spid="_x0000_s1026" style="position:absolute;margin-left:7.5pt;margin-top:162.2pt;width:243.75pt;height:51.75pt;z-index:2516592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3ADAA0D8" wp14:editId="414A6BB5">
            <wp:extent cx="5731510" cy="3383280"/>
            <wp:effectExtent l="0" t="0" r="2540" b="7620"/>
            <wp:docPr id="1498622364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22364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B990D" w14:textId="4CBBDB93" w:rsidR="00906398" w:rsidRDefault="00717FB4" w:rsidP="00906398">
      <w:pPr>
        <w:pStyle w:val="ListParagraph"/>
        <w:numPr>
          <w:ilvl w:val="0"/>
          <w:numId w:val="8"/>
        </w:numPr>
      </w:pPr>
      <w:r w:rsidRPr="00717FB4">
        <w:t xml:space="preserve">The Tasks page will display modules as </w:t>
      </w:r>
      <w:r w:rsidRPr="00717FB4">
        <w:rPr>
          <w:b/>
          <w:bCs/>
        </w:rPr>
        <w:t>Completed</w:t>
      </w:r>
      <w:r w:rsidRPr="00717FB4">
        <w:t xml:space="preserve"> once questions have been submitted for each module, and as </w:t>
      </w:r>
      <w:r w:rsidRPr="00717FB4">
        <w:rPr>
          <w:b/>
          <w:bCs/>
        </w:rPr>
        <w:t>Open</w:t>
      </w:r>
      <w:r w:rsidRPr="00717FB4">
        <w:t xml:space="preserve"> for modules that still require questions to be added.</w:t>
      </w:r>
    </w:p>
    <w:p w14:paraId="3E8EF360" w14:textId="7E004E22" w:rsidR="00906398" w:rsidRPr="00906398" w:rsidRDefault="00906398" w:rsidP="00906398">
      <w:r>
        <w:rPr>
          <w:noProof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2FE655C5" wp14:editId="45101DDC">
                <wp:simplePos x="0" y="0"/>
                <wp:positionH relativeFrom="column">
                  <wp:posOffset>3476625</wp:posOffset>
                </wp:positionH>
                <wp:positionV relativeFrom="paragraph">
                  <wp:posOffset>661035</wp:posOffset>
                </wp:positionV>
                <wp:extent cx="733425" cy="2019300"/>
                <wp:effectExtent l="0" t="0" r="28575" b="19050"/>
                <wp:wrapNone/>
                <wp:docPr id="100887609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289D1" id="Rectangle 7" o:spid="_x0000_s1026" style="position:absolute;margin-left:273.75pt;margin-top:52.05pt;width:57.75pt;height:159pt;z-index:251661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" filled="f" strokecolor="red" strokeweight="1pt"/>
            </w:pict>
          </mc:Fallback>
        </mc:AlternateContent>
      </w:r>
      <w:r w:rsidR="00717FB4" w:rsidRPr="00717FB4">
        <w:rPr>
          <w:noProof/>
        </w:rPr>
        <w:drawing>
          <wp:inline distT="0" distB="0" distL="0" distR="0" wp14:anchorId="4F420B12" wp14:editId="6D8258C7">
            <wp:extent cx="5781675" cy="2754508"/>
            <wp:effectExtent l="0" t="0" r="0" b="8255"/>
            <wp:docPr id="9387873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87329" name="Picture 1" descr="A screenshot of a computer&#10;&#10;AI-generated content may be incorrect."/>
                    <pic:cNvPicPr/>
                  </pic:nvPicPr>
                  <pic:blipFill rotWithShape="1">
                    <a:blip r:embed="rId16"/>
                    <a:srcRect l="1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63" cy="2755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ACC077" w14:textId="41EB6EF7" w:rsidR="00355FAC" w:rsidRPr="00B10EA7" w:rsidRDefault="00A55ECC" w:rsidP="00A55ECC">
      <w:r>
        <w:t xml:space="preserve">For further support, contact </w:t>
      </w:r>
      <w:hyperlink r:id="rId17">
        <w:r w:rsidRPr="7CBB2AD4">
          <w:rPr>
            <w:rStyle w:val="Hyperlink"/>
          </w:rPr>
          <w:t>mfqsupport@st-andrews.ac.uk</w:t>
        </w:r>
      </w:hyperlink>
    </w:p>
    <w:sectPr w:rsidR="00355FAC" w:rsidRPr="00B10EA7" w:rsidSect="00FC43F1">
      <w:headerReference w:type="default" r:id="rId18"/>
      <w:footerReference w:type="default" r:id="rId19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A4DC" w14:textId="77777777" w:rsidR="00F8517F" w:rsidRDefault="00F8517F" w:rsidP="00BA7E5D">
      <w:pPr>
        <w:spacing w:after="0" w:line="240" w:lineRule="auto"/>
      </w:pPr>
      <w:r>
        <w:separator/>
      </w:r>
    </w:p>
  </w:endnote>
  <w:endnote w:type="continuationSeparator" w:id="0">
    <w:p w14:paraId="7E6C35D1" w14:textId="77777777" w:rsidR="00F8517F" w:rsidRDefault="00F8517F" w:rsidP="00BA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45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B2BB2" w14:textId="154456F6" w:rsidR="00BA7E5D" w:rsidRDefault="00BA7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8E76E" w14:textId="77777777" w:rsidR="00BA7E5D" w:rsidRDefault="00BA7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72A9" w14:textId="77777777" w:rsidR="00F8517F" w:rsidRDefault="00F8517F" w:rsidP="00BA7E5D">
      <w:pPr>
        <w:spacing w:after="0" w:line="240" w:lineRule="auto"/>
      </w:pPr>
      <w:r>
        <w:separator/>
      </w:r>
    </w:p>
  </w:footnote>
  <w:footnote w:type="continuationSeparator" w:id="0">
    <w:p w14:paraId="1B329D05" w14:textId="77777777" w:rsidR="00F8517F" w:rsidRDefault="00F8517F" w:rsidP="00BA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04FD3C" w14:paraId="71FA7B8B" w14:textId="77777777" w:rsidTr="3504FD3C">
      <w:trPr>
        <w:trHeight w:val="300"/>
      </w:trPr>
      <w:tc>
        <w:tcPr>
          <w:tcW w:w="3005" w:type="dxa"/>
        </w:tcPr>
        <w:p w14:paraId="776B59E5" w14:textId="322E176A" w:rsidR="3504FD3C" w:rsidRDefault="3504FD3C" w:rsidP="3504FD3C">
          <w:pPr>
            <w:pStyle w:val="Header"/>
            <w:ind w:left="-115"/>
          </w:pPr>
        </w:p>
      </w:tc>
      <w:tc>
        <w:tcPr>
          <w:tcW w:w="3005" w:type="dxa"/>
        </w:tcPr>
        <w:p w14:paraId="782EAA3E" w14:textId="2390A91E" w:rsidR="3504FD3C" w:rsidRDefault="3504FD3C" w:rsidP="3504FD3C">
          <w:pPr>
            <w:pStyle w:val="Header"/>
            <w:jc w:val="center"/>
          </w:pPr>
        </w:p>
      </w:tc>
      <w:tc>
        <w:tcPr>
          <w:tcW w:w="3005" w:type="dxa"/>
        </w:tcPr>
        <w:p w14:paraId="600262BB" w14:textId="48FD3A6D" w:rsidR="3504FD3C" w:rsidRDefault="3504FD3C" w:rsidP="3504FD3C">
          <w:pPr>
            <w:pStyle w:val="Header"/>
            <w:ind w:right="-115"/>
            <w:jc w:val="right"/>
          </w:pPr>
        </w:p>
      </w:tc>
    </w:tr>
  </w:tbl>
  <w:p w14:paraId="7450EEA8" w14:textId="0CF27721" w:rsidR="3504FD3C" w:rsidRDefault="3504FD3C" w:rsidP="3504F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654"/>
    <w:multiLevelType w:val="hybridMultilevel"/>
    <w:tmpl w:val="87B6E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431E9"/>
    <w:multiLevelType w:val="hybridMultilevel"/>
    <w:tmpl w:val="C8748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F54F3E"/>
    <w:multiLevelType w:val="hybridMultilevel"/>
    <w:tmpl w:val="5596F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A1F37"/>
    <w:multiLevelType w:val="hybridMultilevel"/>
    <w:tmpl w:val="63EE1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FA3997"/>
    <w:multiLevelType w:val="hybridMultilevel"/>
    <w:tmpl w:val="321A8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BD3E20"/>
    <w:multiLevelType w:val="multilevel"/>
    <w:tmpl w:val="2E6A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45BD8"/>
    <w:multiLevelType w:val="hybridMultilevel"/>
    <w:tmpl w:val="6E845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787A9B"/>
    <w:multiLevelType w:val="hybridMultilevel"/>
    <w:tmpl w:val="A412A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03214">
    <w:abstractNumId w:val="2"/>
  </w:num>
  <w:num w:numId="2" w16cid:durableId="1178037755">
    <w:abstractNumId w:val="1"/>
  </w:num>
  <w:num w:numId="3" w16cid:durableId="1520924366">
    <w:abstractNumId w:val="0"/>
  </w:num>
  <w:num w:numId="4" w16cid:durableId="1992975395">
    <w:abstractNumId w:val="4"/>
  </w:num>
  <w:num w:numId="5" w16cid:durableId="2101363090">
    <w:abstractNumId w:val="3"/>
  </w:num>
  <w:num w:numId="6" w16cid:durableId="207684906">
    <w:abstractNumId w:val="5"/>
  </w:num>
  <w:num w:numId="7" w16cid:durableId="879173345">
    <w:abstractNumId w:val="6"/>
  </w:num>
  <w:num w:numId="8" w16cid:durableId="1686636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4C"/>
    <w:rsid w:val="0001724D"/>
    <w:rsid w:val="000377AB"/>
    <w:rsid w:val="0004079F"/>
    <w:rsid w:val="00050EDB"/>
    <w:rsid w:val="00051B20"/>
    <w:rsid w:val="000535D3"/>
    <w:rsid w:val="0005496F"/>
    <w:rsid w:val="00067ADE"/>
    <w:rsid w:val="0007122C"/>
    <w:rsid w:val="0008543B"/>
    <w:rsid w:val="0008567C"/>
    <w:rsid w:val="00087330"/>
    <w:rsid w:val="00091562"/>
    <w:rsid w:val="000B66AD"/>
    <w:rsid w:val="000C18F8"/>
    <w:rsid w:val="000D39BB"/>
    <w:rsid w:val="000E3879"/>
    <w:rsid w:val="000E55A7"/>
    <w:rsid w:val="000F226D"/>
    <w:rsid w:val="001047C4"/>
    <w:rsid w:val="0011147C"/>
    <w:rsid w:val="00116CE3"/>
    <w:rsid w:val="00117934"/>
    <w:rsid w:val="001209A9"/>
    <w:rsid w:val="001278BC"/>
    <w:rsid w:val="00144B18"/>
    <w:rsid w:val="00145DF1"/>
    <w:rsid w:val="00156B7F"/>
    <w:rsid w:val="00160582"/>
    <w:rsid w:val="00161B49"/>
    <w:rsid w:val="00164A61"/>
    <w:rsid w:val="00175389"/>
    <w:rsid w:val="001760D9"/>
    <w:rsid w:val="00176964"/>
    <w:rsid w:val="00180384"/>
    <w:rsid w:val="001815F4"/>
    <w:rsid w:val="00181A0D"/>
    <w:rsid w:val="001C188D"/>
    <w:rsid w:val="001C207E"/>
    <w:rsid w:val="001C4369"/>
    <w:rsid w:val="001C45F9"/>
    <w:rsid w:val="001D065A"/>
    <w:rsid w:val="001D31C1"/>
    <w:rsid w:val="001D47BE"/>
    <w:rsid w:val="001D542D"/>
    <w:rsid w:val="001D5761"/>
    <w:rsid w:val="001F6BF6"/>
    <w:rsid w:val="0022210F"/>
    <w:rsid w:val="00241F34"/>
    <w:rsid w:val="00241FE4"/>
    <w:rsid w:val="00254C08"/>
    <w:rsid w:val="00263884"/>
    <w:rsid w:val="00267DE0"/>
    <w:rsid w:val="00277A95"/>
    <w:rsid w:val="00285A4C"/>
    <w:rsid w:val="00287515"/>
    <w:rsid w:val="00290673"/>
    <w:rsid w:val="002B4BFD"/>
    <w:rsid w:val="002C6C2E"/>
    <w:rsid w:val="002D59AE"/>
    <w:rsid w:val="002D6830"/>
    <w:rsid w:val="002E361C"/>
    <w:rsid w:val="002F3A60"/>
    <w:rsid w:val="002F640F"/>
    <w:rsid w:val="002F745A"/>
    <w:rsid w:val="003024BC"/>
    <w:rsid w:val="003033A8"/>
    <w:rsid w:val="003057B7"/>
    <w:rsid w:val="00342525"/>
    <w:rsid w:val="00352D09"/>
    <w:rsid w:val="00355FAC"/>
    <w:rsid w:val="00361F23"/>
    <w:rsid w:val="003646CB"/>
    <w:rsid w:val="00385F08"/>
    <w:rsid w:val="00386F33"/>
    <w:rsid w:val="00395089"/>
    <w:rsid w:val="003B0D8B"/>
    <w:rsid w:val="003B7C37"/>
    <w:rsid w:val="003E05B0"/>
    <w:rsid w:val="003E526D"/>
    <w:rsid w:val="003F52D4"/>
    <w:rsid w:val="003F6BEF"/>
    <w:rsid w:val="003F7263"/>
    <w:rsid w:val="00401775"/>
    <w:rsid w:val="00423059"/>
    <w:rsid w:val="0042787A"/>
    <w:rsid w:val="00432042"/>
    <w:rsid w:val="0044425D"/>
    <w:rsid w:val="004552F0"/>
    <w:rsid w:val="00461769"/>
    <w:rsid w:val="00463098"/>
    <w:rsid w:val="00471DFA"/>
    <w:rsid w:val="004905E4"/>
    <w:rsid w:val="004D19DC"/>
    <w:rsid w:val="004D2AB1"/>
    <w:rsid w:val="004D3D7A"/>
    <w:rsid w:val="004D6A6B"/>
    <w:rsid w:val="004E6883"/>
    <w:rsid w:val="004E72D6"/>
    <w:rsid w:val="004F5F59"/>
    <w:rsid w:val="00504BC3"/>
    <w:rsid w:val="00511ECA"/>
    <w:rsid w:val="00513179"/>
    <w:rsid w:val="00515211"/>
    <w:rsid w:val="00525C74"/>
    <w:rsid w:val="00527840"/>
    <w:rsid w:val="00551142"/>
    <w:rsid w:val="00560598"/>
    <w:rsid w:val="00573A5A"/>
    <w:rsid w:val="00575D2B"/>
    <w:rsid w:val="00584997"/>
    <w:rsid w:val="005968A2"/>
    <w:rsid w:val="005A2203"/>
    <w:rsid w:val="005B15DA"/>
    <w:rsid w:val="005B4F57"/>
    <w:rsid w:val="005D6EB4"/>
    <w:rsid w:val="005D6F27"/>
    <w:rsid w:val="005E1D21"/>
    <w:rsid w:val="005E77B4"/>
    <w:rsid w:val="005F5E77"/>
    <w:rsid w:val="00604159"/>
    <w:rsid w:val="006115C0"/>
    <w:rsid w:val="00634077"/>
    <w:rsid w:val="0064342B"/>
    <w:rsid w:val="006506FD"/>
    <w:rsid w:val="00652BE1"/>
    <w:rsid w:val="00654548"/>
    <w:rsid w:val="00661185"/>
    <w:rsid w:val="00662FFB"/>
    <w:rsid w:val="006762A8"/>
    <w:rsid w:val="006A28EB"/>
    <w:rsid w:val="006B3F79"/>
    <w:rsid w:val="006B6CF5"/>
    <w:rsid w:val="006C0112"/>
    <w:rsid w:val="006C29D6"/>
    <w:rsid w:val="006F3BC5"/>
    <w:rsid w:val="006F6A9F"/>
    <w:rsid w:val="00702E22"/>
    <w:rsid w:val="00706CF5"/>
    <w:rsid w:val="0071721E"/>
    <w:rsid w:val="00717FB4"/>
    <w:rsid w:val="0072438D"/>
    <w:rsid w:val="00730C4A"/>
    <w:rsid w:val="00743D24"/>
    <w:rsid w:val="007541BF"/>
    <w:rsid w:val="00762AC2"/>
    <w:rsid w:val="007A7AB5"/>
    <w:rsid w:val="007C1ECC"/>
    <w:rsid w:val="007E4812"/>
    <w:rsid w:val="007F22A9"/>
    <w:rsid w:val="00803FE6"/>
    <w:rsid w:val="00807760"/>
    <w:rsid w:val="00822D0A"/>
    <w:rsid w:val="00851AF3"/>
    <w:rsid w:val="00862E72"/>
    <w:rsid w:val="0087695F"/>
    <w:rsid w:val="00893E32"/>
    <w:rsid w:val="00894B80"/>
    <w:rsid w:val="008A0D1F"/>
    <w:rsid w:val="008D35D8"/>
    <w:rsid w:val="008D7D15"/>
    <w:rsid w:val="008F3515"/>
    <w:rsid w:val="008F3784"/>
    <w:rsid w:val="00902AD3"/>
    <w:rsid w:val="00906398"/>
    <w:rsid w:val="00932DD7"/>
    <w:rsid w:val="0093316C"/>
    <w:rsid w:val="00941DD3"/>
    <w:rsid w:val="00950AEC"/>
    <w:rsid w:val="00963DBA"/>
    <w:rsid w:val="00971FEA"/>
    <w:rsid w:val="00973FD1"/>
    <w:rsid w:val="009878DD"/>
    <w:rsid w:val="00987C6D"/>
    <w:rsid w:val="0099295D"/>
    <w:rsid w:val="00992CBB"/>
    <w:rsid w:val="00997140"/>
    <w:rsid w:val="009B535B"/>
    <w:rsid w:val="009B54D1"/>
    <w:rsid w:val="009C1436"/>
    <w:rsid w:val="009C7AD8"/>
    <w:rsid w:val="009D4692"/>
    <w:rsid w:val="009D61F1"/>
    <w:rsid w:val="00A14831"/>
    <w:rsid w:val="00A2321C"/>
    <w:rsid w:val="00A255DB"/>
    <w:rsid w:val="00A42D7C"/>
    <w:rsid w:val="00A55ECC"/>
    <w:rsid w:val="00A71495"/>
    <w:rsid w:val="00A71F45"/>
    <w:rsid w:val="00A818FF"/>
    <w:rsid w:val="00A839E7"/>
    <w:rsid w:val="00A87D39"/>
    <w:rsid w:val="00AA533D"/>
    <w:rsid w:val="00AB5CB0"/>
    <w:rsid w:val="00AD0AFF"/>
    <w:rsid w:val="00AD23C4"/>
    <w:rsid w:val="00AD3697"/>
    <w:rsid w:val="00AF4ECD"/>
    <w:rsid w:val="00AF7828"/>
    <w:rsid w:val="00B10EA7"/>
    <w:rsid w:val="00B11E6A"/>
    <w:rsid w:val="00B13AD0"/>
    <w:rsid w:val="00B2702E"/>
    <w:rsid w:val="00B476B8"/>
    <w:rsid w:val="00B5500C"/>
    <w:rsid w:val="00B57FCA"/>
    <w:rsid w:val="00B611F7"/>
    <w:rsid w:val="00B66526"/>
    <w:rsid w:val="00B7779E"/>
    <w:rsid w:val="00B937E0"/>
    <w:rsid w:val="00B97618"/>
    <w:rsid w:val="00BA7E5D"/>
    <w:rsid w:val="00BB30AD"/>
    <w:rsid w:val="00BB3CCB"/>
    <w:rsid w:val="00BB5938"/>
    <w:rsid w:val="00BC064C"/>
    <w:rsid w:val="00BC1FC6"/>
    <w:rsid w:val="00BC307D"/>
    <w:rsid w:val="00BC3B5E"/>
    <w:rsid w:val="00BC56DE"/>
    <w:rsid w:val="00BD2E91"/>
    <w:rsid w:val="00BE036A"/>
    <w:rsid w:val="00BE7C97"/>
    <w:rsid w:val="00BF54F3"/>
    <w:rsid w:val="00C219C9"/>
    <w:rsid w:val="00C26257"/>
    <w:rsid w:val="00C36594"/>
    <w:rsid w:val="00C409F0"/>
    <w:rsid w:val="00C675C0"/>
    <w:rsid w:val="00C67873"/>
    <w:rsid w:val="00C8235B"/>
    <w:rsid w:val="00C9160E"/>
    <w:rsid w:val="00C919D2"/>
    <w:rsid w:val="00C91B09"/>
    <w:rsid w:val="00C9619E"/>
    <w:rsid w:val="00C96277"/>
    <w:rsid w:val="00CC3C06"/>
    <w:rsid w:val="00CD26B2"/>
    <w:rsid w:val="00CD6DFE"/>
    <w:rsid w:val="00CE1615"/>
    <w:rsid w:val="00CF4BAD"/>
    <w:rsid w:val="00D03986"/>
    <w:rsid w:val="00D06F7D"/>
    <w:rsid w:val="00D12590"/>
    <w:rsid w:val="00D13E0D"/>
    <w:rsid w:val="00D220A6"/>
    <w:rsid w:val="00D25CFE"/>
    <w:rsid w:val="00D360EF"/>
    <w:rsid w:val="00D41CD6"/>
    <w:rsid w:val="00D4621D"/>
    <w:rsid w:val="00D4699C"/>
    <w:rsid w:val="00D559DE"/>
    <w:rsid w:val="00D62C38"/>
    <w:rsid w:val="00D82930"/>
    <w:rsid w:val="00D93137"/>
    <w:rsid w:val="00D9532A"/>
    <w:rsid w:val="00DA0A19"/>
    <w:rsid w:val="00DA4088"/>
    <w:rsid w:val="00DB0E4C"/>
    <w:rsid w:val="00DC782B"/>
    <w:rsid w:val="00DD343F"/>
    <w:rsid w:val="00DD7728"/>
    <w:rsid w:val="00DE2F02"/>
    <w:rsid w:val="00DE5349"/>
    <w:rsid w:val="00DF7C04"/>
    <w:rsid w:val="00E033F7"/>
    <w:rsid w:val="00E30D02"/>
    <w:rsid w:val="00E37B22"/>
    <w:rsid w:val="00E42182"/>
    <w:rsid w:val="00E52947"/>
    <w:rsid w:val="00EA3DBE"/>
    <w:rsid w:val="00EB2C51"/>
    <w:rsid w:val="00EE2F02"/>
    <w:rsid w:val="00EE7F42"/>
    <w:rsid w:val="00F020F3"/>
    <w:rsid w:val="00F26B76"/>
    <w:rsid w:val="00F466F3"/>
    <w:rsid w:val="00F47A30"/>
    <w:rsid w:val="00F50B7B"/>
    <w:rsid w:val="00F55DA4"/>
    <w:rsid w:val="00F64B73"/>
    <w:rsid w:val="00F8517F"/>
    <w:rsid w:val="00F92EB0"/>
    <w:rsid w:val="00FC43F1"/>
    <w:rsid w:val="00FC7D4C"/>
    <w:rsid w:val="00FE31F6"/>
    <w:rsid w:val="00FE5D90"/>
    <w:rsid w:val="00FF0F1A"/>
    <w:rsid w:val="0169EC78"/>
    <w:rsid w:val="0CD97146"/>
    <w:rsid w:val="1009A00A"/>
    <w:rsid w:val="271EFE80"/>
    <w:rsid w:val="3504FD3C"/>
    <w:rsid w:val="430DCE97"/>
    <w:rsid w:val="46D5639A"/>
    <w:rsid w:val="477CDB3D"/>
    <w:rsid w:val="527E2623"/>
    <w:rsid w:val="58D87133"/>
    <w:rsid w:val="5AFC8891"/>
    <w:rsid w:val="745D9A50"/>
    <w:rsid w:val="7CBB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E7EB"/>
  <w15:chartTrackingRefBased/>
  <w15:docId w15:val="{B778B38B-6E3D-4B43-A739-859F5D52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4C"/>
  </w:style>
  <w:style w:type="paragraph" w:styleId="Heading1">
    <w:name w:val="heading 1"/>
    <w:basedOn w:val="Normal"/>
    <w:next w:val="Normal"/>
    <w:link w:val="Heading1Char"/>
    <w:uiPriority w:val="9"/>
    <w:qFormat/>
    <w:rsid w:val="00DB0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E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E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E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E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E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E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E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0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E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E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E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E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E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E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E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E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E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E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91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4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A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24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4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5A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E77B4"/>
    <w:rPr>
      <w:b/>
      <w:bCs/>
    </w:rPr>
  </w:style>
  <w:style w:type="character" w:styleId="Emphasis">
    <w:name w:val="Emphasis"/>
    <w:basedOn w:val="DefaultParagraphFont"/>
    <w:uiPriority w:val="20"/>
    <w:qFormat/>
    <w:rsid w:val="005E77B4"/>
    <w:rPr>
      <w:i/>
      <w:iCs/>
    </w:rPr>
  </w:style>
  <w:style w:type="character" w:styleId="Mention">
    <w:name w:val="Mention"/>
    <w:basedOn w:val="DefaultParagraphFont"/>
    <w:uiPriority w:val="99"/>
    <w:unhideWhenUsed/>
    <w:rsid w:val="00C91B0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7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E5D"/>
  </w:style>
  <w:style w:type="paragraph" w:styleId="Footer">
    <w:name w:val="footer"/>
    <w:basedOn w:val="Normal"/>
    <w:link w:val="FooterChar"/>
    <w:uiPriority w:val="99"/>
    <w:unhideWhenUsed/>
    <w:rsid w:val="00BA7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E5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mailto:mfqsupport@st-andrews.ac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live.feedback.st-andrews.ac.uk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4F0D855AFEA4E8FE9D0EE5F091CED" ma:contentTypeVersion="10" ma:contentTypeDescription="Create a new document." ma:contentTypeScope="" ma:versionID="d38f0d6c21eff4c10d91e2ebf2d3d274">
  <xsd:schema xmlns:xsd="http://www.w3.org/2001/XMLSchema" xmlns:xs="http://www.w3.org/2001/XMLSchema" xmlns:p="http://schemas.microsoft.com/office/2006/metadata/properties" xmlns:ns2="31d1c08a-b97a-4f84-8d60-476569ca5b1b" targetNamespace="http://schemas.microsoft.com/office/2006/metadata/properties" ma:root="true" ma:fieldsID="d03aa114da07dda8ef8949d979518366" ns2:_="">
    <xsd:import namespace="31d1c08a-b97a-4f84-8d60-476569ca5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1c08a-b97a-4f84-8d60-476569ca5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d1c08a-b97a-4f84-8d60-476569ca5b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FC69E-D894-4C5F-8064-6AF062F69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1c08a-b97a-4f84-8d60-476569ca5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88F4B-5B17-4E21-9916-72A373A4DE70}">
  <ds:schemaRefs>
    <ds:schemaRef ds:uri="http://schemas.microsoft.com/office/2006/metadata/properties"/>
    <ds:schemaRef ds:uri="http://schemas.microsoft.com/office/infopath/2007/PartnerControls"/>
    <ds:schemaRef ds:uri="31d1c08a-b97a-4f84-8d60-476569ca5b1b"/>
  </ds:schemaRefs>
</ds:datastoreItem>
</file>

<file path=customXml/itemProps3.xml><?xml version="1.0" encoding="utf-8"?>
<ds:datastoreItem xmlns:ds="http://schemas.openxmlformats.org/officeDocument/2006/customXml" ds:itemID="{DAC37984-D36F-4B35-8B2E-06C4121D9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personalisation - adding additional questions</dc:title>
  <dc:subject/>
  <dc:creator>Karen Murphy</dc:creator>
  <cp:keywords/>
  <dc:description/>
  <cp:lastModifiedBy>Karen Murphy</cp:lastModifiedBy>
  <cp:revision>6</cp:revision>
  <dcterms:created xsi:type="dcterms:W3CDTF">2025-10-20T11:31:00Z</dcterms:created>
  <dcterms:modified xsi:type="dcterms:W3CDTF">2025-10-21T09:50:00Z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0x010100DF24F0D855AFEA4E8FE9D0EE5F091CED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